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BC" w:rsidRPr="00C957BC" w:rsidRDefault="00C957BC" w:rsidP="00C957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57BC">
        <w:rPr>
          <w:rFonts w:ascii="Times New Roman" w:hAnsi="Times New Roman" w:cs="Times New Roman"/>
          <w:sz w:val="24"/>
          <w:szCs w:val="24"/>
        </w:rPr>
        <w:t>RULE 25.</w:t>
      </w:r>
      <w:proofErr w:type="gramEnd"/>
      <w:r w:rsidRPr="00C957BC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C957BC">
        <w:rPr>
          <w:rFonts w:ascii="Times New Roman" w:hAnsi="Times New Roman" w:cs="Times New Roman"/>
          <w:sz w:val="24"/>
          <w:szCs w:val="24"/>
        </w:rPr>
        <w:t>EXPENSES FOR NOTARY FEES.</w:t>
      </w:r>
      <w:proofErr w:type="gramEnd"/>
      <w:r w:rsidRPr="00C957BC">
        <w:rPr>
          <w:rFonts w:ascii="Times New Roman" w:hAnsi="Times New Roman" w:cs="Times New Roman"/>
          <w:sz w:val="24"/>
          <w:szCs w:val="24"/>
        </w:rPr>
        <w:t>  When the railroad requires that official papers shall be certified by a Notary Public or other court officer it shall pay the fee assessed by such officer.</w:t>
      </w:r>
    </w:p>
    <w:p w:rsidR="00C957BC" w:rsidRPr="00C957BC" w:rsidRDefault="00C957BC" w:rsidP="00C95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7BC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C957BC" w:rsidRDefault="00CE4902" w:rsidP="00AB5A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4902" w:rsidRPr="00C957BC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3B15"/>
    <w:rsid w:val="002A7C6E"/>
    <w:rsid w:val="002D2769"/>
    <w:rsid w:val="002D2997"/>
    <w:rsid w:val="002D33B1"/>
    <w:rsid w:val="002D33E4"/>
    <w:rsid w:val="002D3D99"/>
    <w:rsid w:val="002D7BA2"/>
    <w:rsid w:val="002E3BEC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55744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C0980"/>
    <w:rsid w:val="004D2421"/>
    <w:rsid w:val="004E2C90"/>
    <w:rsid w:val="004F0737"/>
    <w:rsid w:val="004F2336"/>
    <w:rsid w:val="004F528D"/>
    <w:rsid w:val="00524FC2"/>
    <w:rsid w:val="005372CF"/>
    <w:rsid w:val="00553DF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7F1DF4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15A7"/>
    <w:rsid w:val="008A4858"/>
    <w:rsid w:val="008B719C"/>
    <w:rsid w:val="008C0C7F"/>
    <w:rsid w:val="008C0D85"/>
    <w:rsid w:val="008C1D36"/>
    <w:rsid w:val="008C39F4"/>
    <w:rsid w:val="008C6246"/>
    <w:rsid w:val="008E0856"/>
    <w:rsid w:val="008E58ED"/>
    <w:rsid w:val="008F265E"/>
    <w:rsid w:val="008F5DB8"/>
    <w:rsid w:val="009012F0"/>
    <w:rsid w:val="00913FCA"/>
    <w:rsid w:val="00915A9A"/>
    <w:rsid w:val="009216F1"/>
    <w:rsid w:val="009239F6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5A89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957B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46E25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22CA"/>
    <w:rsid w:val="00EC728E"/>
    <w:rsid w:val="00EC7470"/>
    <w:rsid w:val="00ED7B16"/>
    <w:rsid w:val="00EE224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E72F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009AA-000A-41A3-8A3A-AAF00AEB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2014-09-12T16:02:00Z</dcterms:created>
  <dcterms:modified xsi:type="dcterms:W3CDTF">2014-09-12T16:02:00Z</dcterms:modified>
</cp:coreProperties>
</file>