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83602">
        <w:rPr>
          <w:rFonts w:ascii="Times New Roman" w:hAnsi="Times New Roman" w:cs="Times New Roman"/>
          <w:sz w:val="24"/>
          <w:szCs w:val="24"/>
        </w:rPr>
        <w:t>RULE 5.</w:t>
      </w:r>
      <w:proofErr w:type="gramEnd"/>
      <w:r w:rsidRPr="00F83602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F83602">
        <w:rPr>
          <w:rFonts w:ascii="Times New Roman" w:hAnsi="Times New Roman" w:cs="Times New Roman"/>
          <w:sz w:val="24"/>
          <w:szCs w:val="24"/>
        </w:rPr>
        <w:t>STARTING TIME.</w:t>
      </w:r>
      <w:proofErr w:type="gramEnd"/>
      <w:r w:rsidRPr="00F83602">
        <w:rPr>
          <w:rFonts w:ascii="Times New Roman" w:hAnsi="Times New Roman" w:cs="Times New Roman"/>
          <w:sz w:val="24"/>
          <w:szCs w:val="24"/>
        </w:rPr>
        <w:t>  (a) Regularly assigned yard crews shall have a fixed starting time and the starting time of a crew will not be changed without at least 48 hours advance notice.  Practices as to handling of transfer crew are not affected by this section.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 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(b)  Where three 8-hour shifts are worked in continuous service, the time for the first shift to begin work will be between 6:30 a.m. and 8:00 a.m.; the second 2:30 p.m. and 4:00 p.m.; and the third 10:30 p.m. and 12 midnight.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 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(c)   Where two shifts are worked in continuous service, the first shift may be started during any one of the periods named in section (b).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 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(d)  Where two shifts are worked not in continuous service, the time for the first shift to begin work will be between the hours of 6:30 a.m. and 10:00 a.m., and the second not later than 10:30 p.m.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 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(e)   Where an independent assignment is worked regularly, the starting time will be during one of the periods provided in sections (b) and (d).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 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(f)    At points where only one yard crew is regularly employed, they can be started at any time, subject to section (a).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 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(g)   Where mutually agreeable, on account of conditions produced by having two standards of time, starting time may be changed one hour from periods above provided.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 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(h)   The time for fixing the beginning of assignments or meal periods is to be calculated from the time fixed for the crew to begin work as a unit without regard to preparatory or individual duties.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 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836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602">
        <w:rPr>
          <w:rFonts w:ascii="Times New Roman" w:hAnsi="Times New Roman" w:cs="Times New Roman"/>
          <w:sz w:val="24"/>
          <w:szCs w:val="24"/>
        </w:rPr>
        <w:t>)     Regularly assigned yard crews shall each have a designated point for going on duty and a designated point for going off duty.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 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(j)    Exceptions to this rule may be agreed upon by the management and General Committee to cover local requirements.</w:t>
      </w:r>
    </w:p>
    <w:p w:rsidR="00F83602" w:rsidRPr="00F83602" w:rsidRDefault="00F83602" w:rsidP="00F836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02">
        <w:rPr>
          <w:rFonts w:ascii="Times New Roman" w:hAnsi="Times New Roman" w:cs="Times New Roman"/>
          <w:sz w:val="24"/>
          <w:szCs w:val="24"/>
        </w:rPr>
        <w:t> </w:t>
      </w:r>
    </w:p>
    <w:p w:rsidR="00CE4902" w:rsidRPr="00F83602" w:rsidRDefault="00CE4902" w:rsidP="00F83602">
      <w:pPr>
        <w:spacing w:after="0"/>
      </w:pPr>
    </w:p>
    <w:sectPr w:rsidR="00CE4902" w:rsidRPr="00F83602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B6" w:rsidRDefault="003013B6" w:rsidP="003013B6">
      <w:pPr>
        <w:spacing w:after="0" w:line="240" w:lineRule="auto"/>
      </w:pPr>
      <w:r>
        <w:separator/>
      </w:r>
    </w:p>
  </w:endnote>
  <w:end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B6" w:rsidRDefault="003013B6" w:rsidP="003013B6">
      <w:pPr>
        <w:spacing w:after="0" w:line="240" w:lineRule="auto"/>
      </w:pPr>
      <w:r>
        <w:separator/>
      </w:r>
    </w:p>
  </w:footnote>
  <w:foot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146"/>
    <w:multiLevelType w:val="hybridMultilevel"/>
    <w:tmpl w:val="94FAB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8B6"/>
    <w:multiLevelType w:val="hybridMultilevel"/>
    <w:tmpl w:val="B9E63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A6F0A"/>
    <w:rsid w:val="000B655A"/>
    <w:rsid w:val="000C5F29"/>
    <w:rsid w:val="000D1763"/>
    <w:rsid w:val="000D444F"/>
    <w:rsid w:val="000D5371"/>
    <w:rsid w:val="000F4875"/>
    <w:rsid w:val="0010609E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7667D"/>
    <w:rsid w:val="0018137C"/>
    <w:rsid w:val="00192E76"/>
    <w:rsid w:val="001A2905"/>
    <w:rsid w:val="001A5834"/>
    <w:rsid w:val="001B1D46"/>
    <w:rsid w:val="001B73D5"/>
    <w:rsid w:val="001C738D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95C60"/>
    <w:rsid w:val="002A7C6E"/>
    <w:rsid w:val="002D2997"/>
    <w:rsid w:val="002D33B1"/>
    <w:rsid w:val="002D33E4"/>
    <w:rsid w:val="002D3D99"/>
    <w:rsid w:val="002D7BA2"/>
    <w:rsid w:val="002F0F43"/>
    <w:rsid w:val="002F6C89"/>
    <w:rsid w:val="003013B6"/>
    <w:rsid w:val="003043FD"/>
    <w:rsid w:val="003054D0"/>
    <w:rsid w:val="00305E1C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3E5887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A4256"/>
    <w:rsid w:val="004B28D9"/>
    <w:rsid w:val="004D2421"/>
    <w:rsid w:val="004E2C90"/>
    <w:rsid w:val="004F0737"/>
    <w:rsid w:val="004F2336"/>
    <w:rsid w:val="004F528D"/>
    <w:rsid w:val="00524FC2"/>
    <w:rsid w:val="005372CF"/>
    <w:rsid w:val="00561D95"/>
    <w:rsid w:val="00566108"/>
    <w:rsid w:val="00572E91"/>
    <w:rsid w:val="0057584D"/>
    <w:rsid w:val="005763F8"/>
    <w:rsid w:val="005866BF"/>
    <w:rsid w:val="00595451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55C"/>
    <w:rsid w:val="006D4C05"/>
    <w:rsid w:val="006E136A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A0855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959C5"/>
    <w:rsid w:val="008A4858"/>
    <w:rsid w:val="008B719C"/>
    <w:rsid w:val="008C0C7F"/>
    <w:rsid w:val="008C39F4"/>
    <w:rsid w:val="008C6246"/>
    <w:rsid w:val="008E0856"/>
    <w:rsid w:val="008F265E"/>
    <w:rsid w:val="008F5DB8"/>
    <w:rsid w:val="009012F0"/>
    <w:rsid w:val="00913FCA"/>
    <w:rsid w:val="00915A9A"/>
    <w:rsid w:val="009216F1"/>
    <w:rsid w:val="00925066"/>
    <w:rsid w:val="00932F8A"/>
    <w:rsid w:val="00937B23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D4E5B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4601D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C7766"/>
    <w:rsid w:val="00CD3AC3"/>
    <w:rsid w:val="00CE11DB"/>
    <w:rsid w:val="00CE2B6E"/>
    <w:rsid w:val="00CE4902"/>
    <w:rsid w:val="00CE495A"/>
    <w:rsid w:val="00CE4BC6"/>
    <w:rsid w:val="00CE6D40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43EE1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77AE8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07CE3"/>
    <w:rsid w:val="00F12CC5"/>
    <w:rsid w:val="00F13D4D"/>
    <w:rsid w:val="00F1784D"/>
    <w:rsid w:val="00F20B56"/>
    <w:rsid w:val="00F253E8"/>
    <w:rsid w:val="00F4756D"/>
    <w:rsid w:val="00F51075"/>
    <w:rsid w:val="00F66349"/>
    <w:rsid w:val="00F70077"/>
    <w:rsid w:val="00F710DF"/>
    <w:rsid w:val="00F83602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3B6"/>
  </w:style>
  <w:style w:type="paragraph" w:styleId="Footer">
    <w:name w:val="footer"/>
    <w:basedOn w:val="Normal"/>
    <w:link w:val="Foot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7CD1C-D671-4A4B-A447-3622491B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2014-09-12T15:42:00Z</dcterms:created>
  <dcterms:modified xsi:type="dcterms:W3CDTF">2014-09-12T15:42:00Z</dcterms:modified>
</cp:coreProperties>
</file>