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B3" w:rsidRPr="00AA33B3" w:rsidRDefault="00AA33B3" w:rsidP="00AA33B3">
      <w:pPr>
        <w:tabs>
          <w:tab w:val="right" w:pos="864"/>
        </w:tabs>
        <w:spacing w:after="0" w:line="240" w:lineRule="auto"/>
        <w:jc w:val="center"/>
        <w:rPr>
          <w:rFonts w:ascii="Times New Roman" w:eastAsia="Times New Roman" w:hAnsi="Times New Roman" w:cs="Times New Roman"/>
          <w:b/>
          <w:sz w:val="24"/>
          <w:szCs w:val="24"/>
        </w:rPr>
      </w:pPr>
      <w:r w:rsidRPr="00AA33B3">
        <w:rPr>
          <w:rFonts w:ascii="Times New Roman" w:eastAsia="Times New Roman" w:hAnsi="Times New Roman" w:cs="Times New Roman"/>
          <w:b/>
          <w:sz w:val="24"/>
          <w:szCs w:val="24"/>
        </w:rPr>
        <w:t xml:space="preserve">RULE 78- </w:t>
      </w:r>
    </w:p>
    <w:p w:rsidR="00AA33B3" w:rsidRPr="00AA33B3" w:rsidRDefault="00AA33B3" w:rsidP="00AA33B3">
      <w:pPr>
        <w:tabs>
          <w:tab w:val="right" w:pos="864"/>
        </w:tabs>
        <w:spacing w:after="0" w:line="240" w:lineRule="auto"/>
        <w:jc w:val="center"/>
        <w:rPr>
          <w:rFonts w:ascii="Times New Roman" w:eastAsia="Times New Roman" w:hAnsi="Times New Roman" w:cs="Times New Roman"/>
          <w:b/>
          <w:sz w:val="24"/>
          <w:szCs w:val="24"/>
          <w:u w:val="single"/>
        </w:rPr>
      </w:pPr>
      <w:r w:rsidRPr="00AA33B3">
        <w:rPr>
          <w:rFonts w:ascii="Times New Roman" w:eastAsia="Times New Roman" w:hAnsi="Times New Roman" w:cs="Times New Roman"/>
          <w:b/>
          <w:sz w:val="24"/>
          <w:szCs w:val="24"/>
          <w:u w:val="single"/>
        </w:rPr>
        <w:t>JURY DUTY</w:t>
      </w:r>
    </w:p>
    <w:p w:rsidR="00AA33B3" w:rsidRPr="00AA33B3" w:rsidRDefault="00AA33B3" w:rsidP="00AA33B3">
      <w:pPr>
        <w:tabs>
          <w:tab w:val="right" w:pos="1044"/>
        </w:tabs>
        <w:spacing w:after="0" w:line="240" w:lineRule="auto"/>
        <w:rPr>
          <w:rFonts w:ascii="Times New Roman" w:eastAsia="Times New Roman" w:hAnsi="Times New Roman" w:cs="Times New Roman"/>
          <w:sz w:val="24"/>
          <w:szCs w:val="24"/>
        </w:rPr>
      </w:pPr>
    </w:p>
    <w:p w:rsidR="00AA33B3" w:rsidRPr="00AA33B3" w:rsidRDefault="00AA33B3" w:rsidP="00AA33B3">
      <w:pPr>
        <w:spacing w:after="0" w:line="240" w:lineRule="auto"/>
        <w:rPr>
          <w:rFonts w:ascii="Times New Roman" w:eastAsia="Times New Roman" w:hAnsi="Times New Roman" w:cs="Times New Roman"/>
          <w:sz w:val="24"/>
          <w:szCs w:val="24"/>
        </w:rPr>
      </w:pPr>
      <w:r w:rsidRPr="00AA33B3">
        <w:rPr>
          <w:rFonts w:ascii="Times New Roman" w:eastAsia="Times New Roman" w:hAnsi="Times New Roman" w:cs="Times New Roman"/>
          <w:sz w:val="24"/>
          <w:szCs w:val="24"/>
        </w:rPr>
        <w:t>When an employee is summoned for jury duty and is required to lose time from his assignment as a result thereof, he shall be paid for actual time lost with a maximum of a basic day 's pay at the straight time rate of his position for each calendar day lost less the amount allowed him for jury service for each such day, excepting allowances paid by the court for meals, lodging or transportation, subject to the following qualification requirements and limitations:</w:t>
      </w:r>
    </w:p>
    <w:p w:rsidR="00AA33B3" w:rsidRPr="00AA33B3" w:rsidRDefault="00AA33B3" w:rsidP="00AA33B3">
      <w:pPr>
        <w:spacing w:after="0" w:line="240" w:lineRule="auto"/>
        <w:rPr>
          <w:rFonts w:ascii="Times New Roman" w:eastAsia="Times New Roman" w:hAnsi="Times New Roman" w:cs="Times New Roman"/>
          <w:sz w:val="24"/>
          <w:szCs w:val="24"/>
        </w:rPr>
      </w:pPr>
    </w:p>
    <w:p w:rsidR="00AA33B3" w:rsidRPr="00AA33B3" w:rsidRDefault="00AA33B3" w:rsidP="00AA33B3">
      <w:pPr>
        <w:spacing w:after="0" w:line="240" w:lineRule="auto"/>
        <w:rPr>
          <w:rFonts w:ascii="Times New Roman" w:eastAsia="Times New Roman" w:hAnsi="Times New Roman" w:cs="Times New Roman"/>
          <w:sz w:val="24"/>
          <w:szCs w:val="24"/>
        </w:rPr>
      </w:pPr>
      <w:r w:rsidRPr="00AA33B3">
        <w:rPr>
          <w:rFonts w:ascii="Times New Roman" w:eastAsia="Times New Roman" w:hAnsi="Times New Roman" w:cs="Times New Roman"/>
          <w:sz w:val="24"/>
          <w:szCs w:val="24"/>
        </w:rPr>
        <w:t>(1) An employee must exercise any right to secure exemption from the summons and/or jury service under federal, state or municipal statute and will be excused from duty when necessary without loss of pay to apply for the exemption.</w:t>
      </w:r>
    </w:p>
    <w:p w:rsidR="00AA33B3" w:rsidRPr="00AA33B3" w:rsidRDefault="00AA33B3" w:rsidP="00AA33B3">
      <w:pPr>
        <w:spacing w:after="0" w:line="240" w:lineRule="auto"/>
        <w:rPr>
          <w:rFonts w:ascii="Times New Roman" w:eastAsia="Times New Roman" w:hAnsi="Times New Roman" w:cs="Times New Roman"/>
          <w:sz w:val="24"/>
          <w:szCs w:val="24"/>
        </w:rPr>
      </w:pPr>
    </w:p>
    <w:p w:rsidR="00AA33B3" w:rsidRPr="00AA33B3" w:rsidRDefault="00AA33B3" w:rsidP="00AA33B3">
      <w:pPr>
        <w:spacing w:after="0" w:line="240" w:lineRule="auto"/>
        <w:rPr>
          <w:rFonts w:ascii="Times New Roman" w:eastAsia="Times New Roman" w:hAnsi="Times New Roman" w:cs="Times New Roman"/>
          <w:sz w:val="24"/>
          <w:szCs w:val="24"/>
        </w:rPr>
      </w:pPr>
      <w:r w:rsidRPr="00AA33B3">
        <w:rPr>
          <w:rFonts w:ascii="Times New Roman" w:eastAsia="Times New Roman" w:hAnsi="Times New Roman" w:cs="Times New Roman"/>
          <w:sz w:val="24"/>
          <w:szCs w:val="24"/>
        </w:rPr>
        <w:t>(2) An employee must furnish the Carrier with a statement from the court of jury allowances paid and the days on which jury duty was performed.</w:t>
      </w:r>
    </w:p>
    <w:p w:rsidR="00AA33B3" w:rsidRPr="00AA33B3" w:rsidRDefault="00AA33B3" w:rsidP="00AA33B3">
      <w:pPr>
        <w:spacing w:after="0" w:line="240" w:lineRule="auto"/>
        <w:rPr>
          <w:rFonts w:ascii="Times New Roman" w:eastAsia="Times New Roman" w:hAnsi="Times New Roman" w:cs="Times New Roman"/>
          <w:sz w:val="24"/>
          <w:szCs w:val="24"/>
        </w:rPr>
      </w:pPr>
    </w:p>
    <w:p w:rsidR="00AA33B3" w:rsidRPr="00AA33B3" w:rsidRDefault="00AA33B3" w:rsidP="00AA33B3">
      <w:pPr>
        <w:spacing w:after="0" w:line="240" w:lineRule="auto"/>
        <w:rPr>
          <w:rFonts w:ascii="Times New Roman" w:eastAsia="Times New Roman" w:hAnsi="Times New Roman" w:cs="Times New Roman"/>
          <w:sz w:val="24"/>
          <w:szCs w:val="24"/>
        </w:rPr>
      </w:pPr>
      <w:r w:rsidRPr="00AA33B3">
        <w:rPr>
          <w:rFonts w:ascii="Times New Roman" w:eastAsia="Times New Roman" w:hAnsi="Times New Roman" w:cs="Times New Roman"/>
          <w:sz w:val="24"/>
          <w:szCs w:val="24"/>
        </w:rPr>
        <w:t>(3) The number of days for which jury duty pay shall be paid is limited to a maximum of sixty days in any calendar year.</w:t>
      </w:r>
    </w:p>
    <w:p w:rsidR="00AA33B3" w:rsidRPr="00AA33B3" w:rsidRDefault="00AA33B3" w:rsidP="00AA33B3">
      <w:pPr>
        <w:spacing w:after="0" w:line="240" w:lineRule="auto"/>
        <w:rPr>
          <w:rFonts w:ascii="Times New Roman" w:eastAsia="Times New Roman" w:hAnsi="Times New Roman" w:cs="Times New Roman"/>
          <w:sz w:val="24"/>
          <w:szCs w:val="24"/>
        </w:rPr>
      </w:pPr>
    </w:p>
    <w:p w:rsidR="00AA33B3" w:rsidRPr="00AA33B3" w:rsidRDefault="00AA33B3" w:rsidP="00AA33B3">
      <w:pPr>
        <w:spacing w:after="0" w:line="240" w:lineRule="auto"/>
        <w:rPr>
          <w:rFonts w:ascii="Times New Roman" w:eastAsia="Times New Roman" w:hAnsi="Times New Roman" w:cs="Times New Roman"/>
          <w:sz w:val="24"/>
          <w:szCs w:val="24"/>
        </w:rPr>
      </w:pPr>
      <w:r w:rsidRPr="00AA33B3">
        <w:rPr>
          <w:rFonts w:ascii="Times New Roman" w:eastAsia="Times New Roman" w:hAnsi="Times New Roman" w:cs="Times New Roman"/>
          <w:sz w:val="24"/>
          <w:szCs w:val="24"/>
        </w:rPr>
        <w:t>(4) No jury duty pay will be allowed for any day as to which the employee is entitled to vacation or holiday pay.</w:t>
      </w:r>
    </w:p>
    <w:p w:rsidR="00903817" w:rsidRPr="00BC30C9" w:rsidRDefault="00AA33B3"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abstractNum w:abstractNumId="5">
    <w:nsid w:val="660B7652"/>
    <w:multiLevelType w:val="hybridMultilevel"/>
    <w:tmpl w:val="7F160990"/>
    <w:lvl w:ilvl="0" w:tplc="04090017">
      <w:start w:val="1"/>
      <w:numFmt w:val="lowerLetter"/>
      <w:lvlText w:val="%1)"/>
      <w:lvlJc w:val="left"/>
      <w:pPr>
        <w:tabs>
          <w:tab w:val="num" w:pos="3438"/>
        </w:tabs>
        <w:ind w:left="3438" w:hanging="360"/>
      </w:pPr>
    </w:lvl>
    <w:lvl w:ilvl="1" w:tplc="04090019">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6">
    <w:nsid w:val="6AF33D4A"/>
    <w:multiLevelType w:val="hybridMultilevel"/>
    <w:tmpl w:val="F86277D8"/>
    <w:lvl w:ilvl="0" w:tplc="A2BA5EAE">
      <w:start w:val="6"/>
      <w:numFmt w:val="decimal"/>
      <w:lvlText w:val=""/>
      <w:lvlJc w:val="left"/>
      <w:pPr>
        <w:tabs>
          <w:tab w:val="num" w:pos="870"/>
        </w:tabs>
        <w:ind w:left="87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80DAA"/>
    <w:rsid w:val="004D7049"/>
    <w:rsid w:val="004E66E8"/>
    <w:rsid w:val="004F0485"/>
    <w:rsid w:val="00514606"/>
    <w:rsid w:val="0057094D"/>
    <w:rsid w:val="00593C9F"/>
    <w:rsid w:val="005E30C3"/>
    <w:rsid w:val="00614F7A"/>
    <w:rsid w:val="00640DF4"/>
    <w:rsid w:val="00660C60"/>
    <w:rsid w:val="006A3153"/>
    <w:rsid w:val="00831F9F"/>
    <w:rsid w:val="00864FA2"/>
    <w:rsid w:val="008C21F1"/>
    <w:rsid w:val="009223CD"/>
    <w:rsid w:val="009512A8"/>
    <w:rsid w:val="00A0255F"/>
    <w:rsid w:val="00A77083"/>
    <w:rsid w:val="00A979DC"/>
    <w:rsid w:val="00AA33B3"/>
    <w:rsid w:val="00B51E98"/>
    <w:rsid w:val="00BC30C9"/>
    <w:rsid w:val="00BE3FBC"/>
    <w:rsid w:val="00C10EE1"/>
    <w:rsid w:val="00C97FB1"/>
    <w:rsid w:val="00D071A5"/>
    <w:rsid w:val="00D86928"/>
    <w:rsid w:val="00DB4D9E"/>
    <w:rsid w:val="00E14DA7"/>
    <w:rsid w:val="00F8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0251733">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18297645">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53747861">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43056568">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5402562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0522132">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07126714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1556371">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116319">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257791520">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04042231">
      <w:bodyDiv w:val="1"/>
      <w:marLeft w:val="0"/>
      <w:marRight w:val="0"/>
      <w:marTop w:val="0"/>
      <w:marBottom w:val="0"/>
      <w:divBdr>
        <w:top w:val="none" w:sz="0" w:space="0" w:color="auto"/>
        <w:left w:val="none" w:sz="0" w:space="0" w:color="auto"/>
        <w:bottom w:val="none" w:sz="0" w:space="0" w:color="auto"/>
        <w:right w:val="none" w:sz="0" w:space="0" w:color="auto"/>
      </w:divBdr>
    </w:div>
    <w:div w:id="1333336158">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07920318">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12398467">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02382180">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889029506">
      <w:bodyDiv w:val="1"/>
      <w:marLeft w:val="0"/>
      <w:marRight w:val="0"/>
      <w:marTop w:val="0"/>
      <w:marBottom w:val="0"/>
      <w:divBdr>
        <w:top w:val="none" w:sz="0" w:space="0" w:color="auto"/>
        <w:left w:val="none" w:sz="0" w:space="0" w:color="auto"/>
        <w:bottom w:val="none" w:sz="0" w:space="0" w:color="auto"/>
        <w:right w:val="none" w:sz="0" w:space="0" w:color="auto"/>
      </w:divBdr>
    </w:div>
    <w:div w:id="1905287381">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045786722">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2014-09-03T20:18:00Z</dcterms:created>
  <dcterms:modified xsi:type="dcterms:W3CDTF">2014-09-03T20:18:00Z</dcterms:modified>
</cp:coreProperties>
</file>