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E9" w:rsidRPr="005F20E9" w:rsidRDefault="005F20E9" w:rsidP="005F20E9">
      <w:pPr>
        <w:keepNext/>
        <w:tabs>
          <w:tab w:val="right" w:pos="872"/>
        </w:tabs>
        <w:spacing w:after="0" w:line="240" w:lineRule="auto"/>
        <w:jc w:val="center"/>
        <w:outlineLvl w:val="0"/>
        <w:rPr>
          <w:rFonts w:ascii="Times New Roman" w:eastAsia="Times New Roman" w:hAnsi="Times New Roman" w:cs="Times New Roman"/>
          <w:b/>
          <w:sz w:val="24"/>
          <w:szCs w:val="24"/>
        </w:rPr>
      </w:pPr>
      <w:r w:rsidRPr="005F20E9">
        <w:rPr>
          <w:rFonts w:ascii="Times New Roman" w:eastAsia="Times New Roman" w:hAnsi="Times New Roman" w:cs="Times New Roman"/>
          <w:b/>
          <w:sz w:val="24"/>
          <w:szCs w:val="24"/>
        </w:rPr>
        <w:t>RULE 19-</w:t>
      </w:r>
    </w:p>
    <w:p w:rsidR="005F20E9" w:rsidRPr="005F20E9" w:rsidRDefault="005F20E9" w:rsidP="005F20E9">
      <w:pPr>
        <w:tabs>
          <w:tab w:val="right" w:pos="872"/>
        </w:tabs>
        <w:spacing w:after="0" w:line="240" w:lineRule="auto"/>
        <w:jc w:val="center"/>
        <w:rPr>
          <w:rFonts w:ascii="Times New Roman" w:eastAsia="Times New Roman" w:hAnsi="Times New Roman" w:cs="Times New Roman"/>
          <w:b/>
          <w:sz w:val="24"/>
          <w:szCs w:val="24"/>
          <w:u w:val="single"/>
        </w:rPr>
      </w:pPr>
      <w:r w:rsidRPr="005F20E9">
        <w:rPr>
          <w:rFonts w:ascii="Times New Roman" w:eastAsia="Times New Roman" w:hAnsi="Times New Roman" w:cs="Times New Roman"/>
          <w:b/>
          <w:sz w:val="24"/>
          <w:szCs w:val="24"/>
          <w:u w:val="single"/>
        </w:rPr>
        <w:t>DETOURING</w:t>
      </w:r>
    </w:p>
    <w:p w:rsidR="005F20E9" w:rsidRPr="005F20E9" w:rsidRDefault="005F20E9" w:rsidP="005F20E9">
      <w:pPr>
        <w:tabs>
          <w:tab w:val="right" w:pos="1052"/>
        </w:tabs>
        <w:spacing w:after="0" w:line="240" w:lineRule="auto"/>
        <w:rPr>
          <w:rFonts w:ascii="Times New Roman" w:eastAsia="Times New Roman" w:hAnsi="Times New Roman" w:cs="Times New Roman"/>
          <w:sz w:val="24"/>
          <w:szCs w:val="24"/>
        </w:rPr>
      </w:pPr>
    </w:p>
    <w:p w:rsidR="005F20E9" w:rsidRPr="005F20E9" w:rsidRDefault="005F20E9" w:rsidP="005F20E9">
      <w:pPr>
        <w:spacing w:after="0" w:line="240" w:lineRule="auto"/>
        <w:rPr>
          <w:rFonts w:ascii="Times New Roman" w:eastAsia="Times New Roman" w:hAnsi="Times New Roman" w:cs="Times New Roman"/>
          <w:sz w:val="24"/>
          <w:szCs w:val="24"/>
        </w:rPr>
      </w:pPr>
      <w:r w:rsidRPr="005F20E9">
        <w:rPr>
          <w:rFonts w:ascii="Times New Roman" w:eastAsia="Times New Roman" w:hAnsi="Times New Roman" w:cs="Times New Roman"/>
          <w:sz w:val="24"/>
          <w:szCs w:val="24"/>
          <w:u w:val="single"/>
        </w:rPr>
        <w:t xml:space="preserve">Detouring Over Foreign Lines Or Via Diverging </w:t>
      </w:r>
      <w:r w:rsidRPr="005F20E9">
        <w:rPr>
          <w:rFonts w:ascii="Times New Roman" w:eastAsia="Times New Roman" w:hAnsi="Times New Roman" w:cs="Times New Roman"/>
          <w:sz w:val="24"/>
          <w:szCs w:val="24"/>
          <w:u w:val="single"/>
        </w:rPr>
        <w:noBreakHyphen/>
        <w:t>Lines</w:t>
      </w:r>
      <w:r w:rsidRPr="005F20E9">
        <w:rPr>
          <w:rFonts w:ascii="Times New Roman" w:eastAsia="Times New Roman" w:hAnsi="Times New Roman" w:cs="Times New Roman"/>
          <w:sz w:val="24"/>
          <w:szCs w:val="24"/>
        </w:rPr>
        <w:t>: When trainmen are detoured over a foreign line, or via diverging line, and run through between terminals of assignment, account wrecks, washouts or other track obstructions, they will be paid the mileage of regular assignment. Where mileage made over such foreign line or diverging line is in excess of the mileage of the regular assignment, they will be paid on the basis of the mileage run. In case mountain rates or constructive miles are paid in territory over which detour movement is made, Northwestern District mountain rate or constructive miles will apply.</w:t>
      </w:r>
    </w:p>
    <w:p w:rsidR="00903817" w:rsidRDefault="005F20E9"/>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1574BD"/>
    <w:rsid w:val="0017474A"/>
    <w:rsid w:val="00413C26"/>
    <w:rsid w:val="004314C7"/>
    <w:rsid w:val="00436344"/>
    <w:rsid w:val="0057094D"/>
    <w:rsid w:val="00593C9F"/>
    <w:rsid w:val="005F20E9"/>
    <w:rsid w:val="00614F7A"/>
    <w:rsid w:val="007A721F"/>
    <w:rsid w:val="008C21F1"/>
    <w:rsid w:val="00A24B6B"/>
    <w:rsid w:val="00C423FF"/>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763412">
      <w:bodyDiv w:val="1"/>
      <w:marLeft w:val="0"/>
      <w:marRight w:val="0"/>
      <w:marTop w:val="0"/>
      <w:marBottom w:val="0"/>
      <w:divBdr>
        <w:top w:val="none" w:sz="0" w:space="0" w:color="auto"/>
        <w:left w:val="none" w:sz="0" w:space="0" w:color="auto"/>
        <w:bottom w:val="none" w:sz="0" w:space="0" w:color="auto"/>
        <w:right w:val="none" w:sz="0" w:space="0" w:color="auto"/>
      </w:divBdr>
    </w:div>
    <w:div w:id="489365380">
      <w:bodyDiv w:val="1"/>
      <w:marLeft w:val="0"/>
      <w:marRight w:val="0"/>
      <w:marTop w:val="0"/>
      <w:marBottom w:val="0"/>
      <w:divBdr>
        <w:top w:val="none" w:sz="0" w:space="0" w:color="auto"/>
        <w:left w:val="none" w:sz="0" w:space="0" w:color="auto"/>
        <w:bottom w:val="none" w:sz="0" w:space="0" w:color="auto"/>
        <w:right w:val="none" w:sz="0" w:space="0" w:color="auto"/>
      </w:divBdr>
    </w:div>
    <w:div w:id="699161603">
      <w:bodyDiv w:val="1"/>
      <w:marLeft w:val="0"/>
      <w:marRight w:val="0"/>
      <w:marTop w:val="0"/>
      <w:marBottom w:val="0"/>
      <w:divBdr>
        <w:top w:val="none" w:sz="0" w:space="0" w:color="auto"/>
        <w:left w:val="none" w:sz="0" w:space="0" w:color="auto"/>
        <w:bottom w:val="none" w:sz="0" w:space="0" w:color="auto"/>
        <w:right w:val="none" w:sz="0" w:space="0" w:color="auto"/>
      </w:divBdr>
    </w:div>
    <w:div w:id="710420771">
      <w:bodyDiv w:val="1"/>
      <w:marLeft w:val="0"/>
      <w:marRight w:val="0"/>
      <w:marTop w:val="0"/>
      <w:marBottom w:val="0"/>
      <w:divBdr>
        <w:top w:val="none" w:sz="0" w:space="0" w:color="auto"/>
        <w:left w:val="none" w:sz="0" w:space="0" w:color="auto"/>
        <w:bottom w:val="none" w:sz="0" w:space="0" w:color="auto"/>
        <w:right w:val="none" w:sz="0" w:space="0" w:color="auto"/>
      </w:divBdr>
    </w:div>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1156460950">
      <w:bodyDiv w:val="1"/>
      <w:marLeft w:val="0"/>
      <w:marRight w:val="0"/>
      <w:marTop w:val="0"/>
      <w:marBottom w:val="0"/>
      <w:divBdr>
        <w:top w:val="none" w:sz="0" w:space="0" w:color="auto"/>
        <w:left w:val="none" w:sz="0" w:space="0" w:color="auto"/>
        <w:bottom w:val="none" w:sz="0" w:space="0" w:color="auto"/>
        <w:right w:val="none" w:sz="0" w:space="0" w:color="auto"/>
      </w:divBdr>
    </w:div>
    <w:div w:id="1174951212">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 w:id="1356615313">
      <w:bodyDiv w:val="1"/>
      <w:marLeft w:val="0"/>
      <w:marRight w:val="0"/>
      <w:marTop w:val="0"/>
      <w:marBottom w:val="0"/>
      <w:divBdr>
        <w:top w:val="none" w:sz="0" w:space="0" w:color="auto"/>
        <w:left w:val="none" w:sz="0" w:space="0" w:color="auto"/>
        <w:bottom w:val="none" w:sz="0" w:space="0" w:color="auto"/>
        <w:right w:val="none" w:sz="0" w:space="0" w:color="auto"/>
      </w:divBdr>
    </w:div>
    <w:div w:id="1773624473">
      <w:bodyDiv w:val="1"/>
      <w:marLeft w:val="0"/>
      <w:marRight w:val="0"/>
      <w:marTop w:val="0"/>
      <w:marBottom w:val="0"/>
      <w:divBdr>
        <w:top w:val="none" w:sz="0" w:space="0" w:color="auto"/>
        <w:left w:val="none" w:sz="0" w:space="0" w:color="auto"/>
        <w:bottom w:val="none" w:sz="0" w:space="0" w:color="auto"/>
        <w:right w:val="none" w:sz="0" w:space="0" w:color="auto"/>
      </w:divBdr>
    </w:div>
    <w:div w:id="18319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2014-09-03T17:09:00Z</dcterms:created>
  <dcterms:modified xsi:type="dcterms:W3CDTF">2014-09-03T17:09:00Z</dcterms:modified>
</cp:coreProperties>
</file>